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02" w:rsidRPr="00283811" w:rsidRDefault="005445DF" w:rsidP="00885AA6">
      <w:pPr>
        <w:pStyle w:val="Default"/>
        <w:rPr>
          <w:rFonts w:ascii="Verdana" w:hAnsi="Verdana" w:cs="Verdana"/>
          <w:b/>
          <w:bCs/>
          <w:sz w:val="22"/>
          <w:szCs w:val="22"/>
        </w:rPr>
      </w:pPr>
      <w:r w:rsidRPr="005445DF"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6" type="#_x0000_t75" style="position:absolute;margin-left:-18.3pt;margin-top:-31.1pt;width:65.25pt;height:93.75pt;z-index:1;visibility:visible" o:allowincell="f">
            <v:imagedata r:id="rId5" o:title=""/>
          </v:shape>
        </w:pict>
      </w:r>
    </w:p>
    <w:p w:rsidR="00731302" w:rsidRPr="00283811" w:rsidRDefault="00731302" w:rsidP="00885AA6">
      <w:pPr>
        <w:pStyle w:val="Default"/>
        <w:rPr>
          <w:rFonts w:ascii="Verdana" w:hAnsi="Verdana" w:cs="Verdana"/>
          <w:b/>
          <w:bCs/>
          <w:sz w:val="22"/>
          <w:szCs w:val="22"/>
        </w:rPr>
      </w:pPr>
    </w:p>
    <w:p w:rsidR="00731302" w:rsidRPr="00283811" w:rsidRDefault="00731302" w:rsidP="00885AA6">
      <w:pPr>
        <w:pStyle w:val="Default"/>
        <w:rPr>
          <w:rFonts w:ascii="Verdana" w:hAnsi="Verdana" w:cs="Verdana"/>
          <w:b/>
          <w:bCs/>
          <w:sz w:val="22"/>
          <w:szCs w:val="22"/>
        </w:rPr>
      </w:pPr>
    </w:p>
    <w:p w:rsidR="00731302" w:rsidRPr="00283811" w:rsidRDefault="00731302" w:rsidP="00885AA6">
      <w:pPr>
        <w:pStyle w:val="Default"/>
        <w:rPr>
          <w:rFonts w:ascii="Verdana" w:hAnsi="Verdana" w:cs="Verdana"/>
          <w:b/>
          <w:bCs/>
          <w:sz w:val="22"/>
          <w:szCs w:val="22"/>
        </w:rPr>
      </w:pPr>
    </w:p>
    <w:p w:rsidR="00731302" w:rsidRPr="00283811" w:rsidRDefault="00731302" w:rsidP="00885AA6">
      <w:pPr>
        <w:pStyle w:val="Default"/>
        <w:rPr>
          <w:rFonts w:ascii="Verdana" w:hAnsi="Verdana" w:cs="Verdana"/>
          <w:b/>
          <w:bCs/>
          <w:sz w:val="22"/>
          <w:szCs w:val="22"/>
        </w:rPr>
      </w:pPr>
    </w:p>
    <w:p w:rsidR="00731302" w:rsidRPr="00283811" w:rsidRDefault="00731302" w:rsidP="00885AA6">
      <w:pPr>
        <w:pStyle w:val="Default"/>
        <w:rPr>
          <w:rFonts w:ascii="Verdana" w:hAnsi="Verdana" w:cs="Verdana"/>
          <w:b/>
          <w:bCs/>
          <w:sz w:val="22"/>
          <w:szCs w:val="22"/>
        </w:rPr>
      </w:pPr>
    </w:p>
    <w:p w:rsidR="00731302" w:rsidRPr="00283811" w:rsidRDefault="00731302" w:rsidP="00283811">
      <w:pPr>
        <w:pStyle w:val="Default"/>
        <w:rPr>
          <w:rFonts w:ascii="Verdana" w:hAnsi="Verdana" w:cs="Verdana"/>
          <w:b/>
          <w:bCs/>
          <w:sz w:val="22"/>
          <w:szCs w:val="22"/>
        </w:rPr>
      </w:pPr>
      <w:r w:rsidRPr="00283811">
        <w:rPr>
          <w:rFonts w:ascii="Verdana" w:hAnsi="Verdana" w:cs="Verdana"/>
          <w:b/>
          <w:bCs/>
          <w:sz w:val="22"/>
          <w:szCs w:val="22"/>
        </w:rPr>
        <w:t>Convocatoria 2013 de Expresiones de Interés para la incorporación de nuevos  grupos de investigación al IIS-Fundación Jiménez Díaz</w:t>
      </w:r>
    </w:p>
    <w:p w:rsidR="00731302" w:rsidRPr="00283811" w:rsidRDefault="00731302" w:rsidP="00283811">
      <w:pPr>
        <w:pStyle w:val="Default"/>
        <w:rPr>
          <w:rFonts w:ascii="Verdana" w:hAnsi="Verdana" w:cs="Verdana"/>
          <w:b/>
          <w:bCs/>
          <w:sz w:val="22"/>
          <w:szCs w:val="22"/>
        </w:rPr>
      </w:pPr>
    </w:p>
    <w:p w:rsidR="00731302" w:rsidRPr="00283811" w:rsidRDefault="00731302" w:rsidP="00283811">
      <w:pPr>
        <w:pStyle w:val="Default"/>
        <w:rPr>
          <w:rFonts w:ascii="Verdana" w:hAnsi="Verdana" w:cs="Verdana"/>
          <w:sz w:val="22"/>
          <w:szCs w:val="22"/>
        </w:rPr>
      </w:pPr>
    </w:p>
    <w:p w:rsidR="00731302" w:rsidRPr="00283811" w:rsidRDefault="00731302" w:rsidP="00283811">
      <w:pPr>
        <w:pStyle w:val="Default"/>
        <w:numPr>
          <w:ilvl w:val="0"/>
          <w:numId w:val="1"/>
          <w:numberingChange w:id="0" w:author="veronica.garcia" w:date="2013-01-17T10:07:00Z" w:original=""/>
        </w:numPr>
        <w:rPr>
          <w:rFonts w:ascii="Verdana" w:hAnsi="Verdana" w:cs="Verdana"/>
          <w:sz w:val="22"/>
          <w:szCs w:val="22"/>
        </w:rPr>
      </w:pPr>
      <w:r w:rsidRPr="00283811">
        <w:rPr>
          <w:rFonts w:ascii="Verdana" w:hAnsi="Verdana" w:cs="Verdana"/>
          <w:sz w:val="22"/>
          <w:szCs w:val="22"/>
        </w:rPr>
        <w:t xml:space="preserve">1. </w:t>
      </w:r>
      <w:r w:rsidRPr="00283811">
        <w:rPr>
          <w:rFonts w:ascii="Verdana" w:hAnsi="Verdana" w:cs="Verdana"/>
          <w:b/>
          <w:bCs/>
          <w:sz w:val="22"/>
          <w:szCs w:val="22"/>
        </w:rPr>
        <w:t>Grupos a los que va dirigida</w:t>
      </w:r>
      <w:r w:rsidRPr="00283811">
        <w:rPr>
          <w:rFonts w:ascii="Verdana" w:hAnsi="Verdana" w:cs="Verdana"/>
          <w:sz w:val="22"/>
          <w:szCs w:val="22"/>
        </w:rPr>
        <w:t xml:space="preserve">: todos los grupos de investigación del ámbito de biomedicina de la Universidad Autónoma de Madrid. </w:t>
      </w:r>
    </w:p>
    <w:p w:rsidR="00731302" w:rsidRPr="00283811" w:rsidRDefault="00731302" w:rsidP="00283811">
      <w:pPr>
        <w:pStyle w:val="Default"/>
        <w:rPr>
          <w:rFonts w:ascii="Verdana" w:hAnsi="Verdana" w:cs="Verdana"/>
          <w:sz w:val="22"/>
          <w:szCs w:val="22"/>
        </w:rPr>
      </w:pPr>
    </w:p>
    <w:p w:rsidR="00731302" w:rsidRPr="00283811" w:rsidRDefault="00731302" w:rsidP="00283811">
      <w:pPr>
        <w:pStyle w:val="Default"/>
        <w:numPr>
          <w:ilvl w:val="0"/>
          <w:numId w:val="2"/>
          <w:numberingChange w:id="1" w:author="veronica.garcia" w:date="2013-01-17T10:07:00Z" w:original=""/>
        </w:numPr>
        <w:rPr>
          <w:rFonts w:ascii="Verdana" w:hAnsi="Verdana" w:cs="Verdana"/>
          <w:sz w:val="22"/>
          <w:szCs w:val="22"/>
        </w:rPr>
      </w:pPr>
      <w:r w:rsidRPr="00283811">
        <w:rPr>
          <w:rFonts w:ascii="Verdana" w:hAnsi="Verdana" w:cs="Verdana"/>
          <w:sz w:val="22"/>
          <w:szCs w:val="22"/>
        </w:rPr>
        <w:t xml:space="preserve">2. </w:t>
      </w:r>
      <w:r w:rsidRPr="00283811">
        <w:rPr>
          <w:rFonts w:ascii="Verdana" w:hAnsi="Verdana" w:cs="Verdana"/>
          <w:b/>
          <w:bCs/>
          <w:sz w:val="22"/>
          <w:szCs w:val="22"/>
        </w:rPr>
        <w:t>Plazo de presentación de las expresiones de interés</w:t>
      </w:r>
      <w:r w:rsidRPr="00283811">
        <w:rPr>
          <w:rFonts w:ascii="Verdana" w:hAnsi="Verdana" w:cs="Verdana"/>
          <w:sz w:val="22"/>
          <w:szCs w:val="22"/>
        </w:rPr>
        <w:t xml:space="preserve">: del </w:t>
      </w:r>
      <w:r w:rsidR="00067D36">
        <w:rPr>
          <w:rFonts w:ascii="Verdana" w:hAnsi="Verdana" w:cs="Verdana"/>
          <w:sz w:val="22"/>
          <w:szCs w:val="22"/>
        </w:rPr>
        <w:t xml:space="preserve">1 </w:t>
      </w:r>
      <w:r w:rsidRPr="00283811">
        <w:rPr>
          <w:rFonts w:ascii="Verdana" w:hAnsi="Verdana" w:cs="Verdana"/>
          <w:sz w:val="22"/>
          <w:szCs w:val="22"/>
        </w:rPr>
        <w:t xml:space="preserve">al </w:t>
      </w:r>
      <w:r w:rsidR="00067D36">
        <w:rPr>
          <w:rFonts w:ascii="Verdana" w:hAnsi="Verdana" w:cs="Verdana"/>
          <w:sz w:val="22"/>
          <w:szCs w:val="22"/>
        </w:rPr>
        <w:t xml:space="preserve">25 </w:t>
      </w:r>
      <w:r w:rsidRPr="00283811">
        <w:rPr>
          <w:rFonts w:ascii="Verdana" w:hAnsi="Verdana" w:cs="Verdana"/>
          <w:sz w:val="22"/>
          <w:szCs w:val="22"/>
        </w:rPr>
        <w:t xml:space="preserve">de </w:t>
      </w:r>
      <w:r w:rsidR="00067D36">
        <w:rPr>
          <w:rFonts w:ascii="Verdana" w:hAnsi="Verdana" w:cs="Verdana"/>
          <w:sz w:val="22"/>
          <w:szCs w:val="22"/>
        </w:rPr>
        <w:t>Febrero</w:t>
      </w:r>
      <w:r w:rsidRPr="00283811">
        <w:rPr>
          <w:rFonts w:ascii="Verdana" w:hAnsi="Verdana" w:cs="Verdana"/>
          <w:sz w:val="22"/>
          <w:szCs w:val="22"/>
        </w:rPr>
        <w:t xml:space="preserve"> de 2013 </w:t>
      </w:r>
    </w:p>
    <w:p w:rsidR="00731302" w:rsidRPr="00283811" w:rsidRDefault="00731302" w:rsidP="00283811">
      <w:pPr>
        <w:pStyle w:val="Default"/>
        <w:rPr>
          <w:rFonts w:ascii="Verdana" w:hAnsi="Verdana" w:cs="Verdana"/>
          <w:sz w:val="22"/>
          <w:szCs w:val="22"/>
        </w:rPr>
      </w:pPr>
    </w:p>
    <w:p w:rsidR="00731302" w:rsidRPr="00067D36" w:rsidRDefault="00731302" w:rsidP="00283811">
      <w:pPr>
        <w:pStyle w:val="Default"/>
        <w:numPr>
          <w:ilvl w:val="0"/>
          <w:numId w:val="3"/>
          <w:numberingChange w:id="2" w:author="veronica.garcia" w:date="2013-01-17T10:07:00Z" w:original=""/>
        </w:numPr>
        <w:rPr>
          <w:rFonts w:ascii="Verdana" w:hAnsi="Verdana" w:cs="Verdana"/>
          <w:sz w:val="22"/>
          <w:szCs w:val="22"/>
        </w:rPr>
      </w:pPr>
      <w:r w:rsidRPr="00283811">
        <w:rPr>
          <w:rFonts w:ascii="Verdana" w:hAnsi="Verdana" w:cs="Verdana"/>
          <w:sz w:val="22"/>
          <w:szCs w:val="22"/>
        </w:rPr>
        <w:t>3</w:t>
      </w:r>
      <w:r w:rsidRPr="00067D36">
        <w:rPr>
          <w:rFonts w:ascii="Verdana" w:hAnsi="Verdana" w:cs="Verdana"/>
          <w:sz w:val="22"/>
          <w:szCs w:val="22"/>
        </w:rPr>
        <w:t xml:space="preserve">. </w:t>
      </w:r>
      <w:r w:rsidRPr="00067D36">
        <w:rPr>
          <w:rFonts w:ascii="Verdana" w:hAnsi="Verdana" w:cs="Verdana"/>
          <w:b/>
          <w:bCs/>
          <w:sz w:val="22"/>
          <w:szCs w:val="22"/>
        </w:rPr>
        <w:t>Documentación a presentar</w:t>
      </w:r>
      <w:r w:rsidRPr="00067D36">
        <w:rPr>
          <w:rFonts w:ascii="Verdana" w:hAnsi="Verdana" w:cs="Verdana"/>
          <w:sz w:val="22"/>
          <w:szCs w:val="22"/>
        </w:rPr>
        <w:t xml:space="preserve">: cada grupo debe presentar el formulario con la descripción/ composición del grupo y el documento de </w:t>
      </w:r>
      <w:proofErr w:type="spellStart"/>
      <w:r w:rsidRPr="00067D36">
        <w:rPr>
          <w:rFonts w:ascii="Verdana" w:hAnsi="Verdana" w:cs="Verdana"/>
          <w:sz w:val="22"/>
          <w:szCs w:val="22"/>
        </w:rPr>
        <w:t>excel</w:t>
      </w:r>
      <w:proofErr w:type="spellEnd"/>
      <w:r w:rsidRPr="00067D36">
        <w:rPr>
          <w:rFonts w:ascii="Verdana" w:hAnsi="Verdana" w:cs="Verdana"/>
          <w:sz w:val="22"/>
          <w:szCs w:val="22"/>
        </w:rPr>
        <w:t xml:space="preserve"> en el que se incluirán los datos de investigación que se solicitan. Estos documentos de enviarán al siguiente correo electrónico: </w:t>
      </w:r>
      <w:r w:rsidRPr="00067D36">
        <w:rPr>
          <w:rFonts w:ascii="Verdana" w:hAnsi="Verdana" w:cs="Verdana"/>
          <w:color w:val="0000FF"/>
          <w:sz w:val="22"/>
          <w:szCs w:val="22"/>
        </w:rPr>
        <w:t xml:space="preserve">veronica.garcia@fjd.es </w:t>
      </w:r>
    </w:p>
    <w:p w:rsidR="00731302" w:rsidRPr="00067D36" w:rsidRDefault="00731302" w:rsidP="00283811">
      <w:pPr>
        <w:pStyle w:val="Default"/>
        <w:rPr>
          <w:rFonts w:ascii="Verdana" w:hAnsi="Verdana" w:cs="Verdana"/>
          <w:sz w:val="22"/>
          <w:szCs w:val="22"/>
        </w:rPr>
      </w:pPr>
    </w:p>
    <w:p w:rsidR="00731302" w:rsidRPr="00067D36" w:rsidRDefault="00731302" w:rsidP="00283811">
      <w:pPr>
        <w:pStyle w:val="Default"/>
        <w:numPr>
          <w:ilvl w:val="0"/>
          <w:numId w:val="4"/>
          <w:numberingChange w:id="3" w:author="veronica.garcia" w:date="2013-01-17T10:07:00Z" w:original=""/>
        </w:numPr>
        <w:rPr>
          <w:rFonts w:ascii="Verdana" w:hAnsi="Verdana" w:cs="Verdana"/>
          <w:sz w:val="22"/>
          <w:szCs w:val="22"/>
        </w:rPr>
      </w:pPr>
      <w:r w:rsidRPr="00067D36">
        <w:rPr>
          <w:rFonts w:ascii="Verdana" w:hAnsi="Verdana" w:cs="Verdana"/>
          <w:sz w:val="22"/>
          <w:szCs w:val="22"/>
        </w:rPr>
        <w:t xml:space="preserve">4. </w:t>
      </w:r>
      <w:r w:rsidRPr="00067D36">
        <w:rPr>
          <w:rFonts w:ascii="Verdana" w:hAnsi="Verdana" w:cs="Verdana"/>
          <w:b/>
          <w:bCs/>
          <w:sz w:val="22"/>
          <w:szCs w:val="22"/>
        </w:rPr>
        <w:t>Definición de grupo</w:t>
      </w:r>
      <w:r w:rsidRPr="00067D36">
        <w:rPr>
          <w:rFonts w:ascii="Verdana" w:hAnsi="Verdana" w:cs="Verdana"/>
          <w:sz w:val="22"/>
          <w:szCs w:val="22"/>
        </w:rPr>
        <w:t xml:space="preserve">: Conjunto  de investigadores que tienen publicaciones conjuntas de forma frecuente y/o proyectos de investigación conjuntos financiados en convocatorias públicas. </w:t>
      </w:r>
    </w:p>
    <w:p w:rsidR="00731302" w:rsidRPr="00067D36" w:rsidRDefault="00731302" w:rsidP="00283811">
      <w:pPr>
        <w:pStyle w:val="Default"/>
        <w:numPr>
          <w:ilvl w:val="0"/>
          <w:numId w:val="4"/>
          <w:numberingChange w:id="4" w:author="veronica.garcia" w:date="2013-01-17T10:07:00Z" w:original=""/>
        </w:numPr>
        <w:rPr>
          <w:rFonts w:ascii="Verdana" w:hAnsi="Verdana" w:cs="Verdana"/>
          <w:sz w:val="22"/>
          <w:szCs w:val="22"/>
        </w:rPr>
      </w:pPr>
    </w:p>
    <w:p w:rsidR="00731302" w:rsidRPr="00067D36" w:rsidRDefault="00731302" w:rsidP="00283811">
      <w:pPr>
        <w:pStyle w:val="Default"/>
        <w:numPr>
          <w:ilvl w:val="0"/>
          <w:numId w:val="5"/>
          <w:numberingChange w:id="5" w:author="veronica.garcia" w:date="2013-01-17T10:07:00Z" w:original=""/>
        </w:numPr>
        <w:rPr>
          <w:rFonts w:ascii="Verdana" w:hAnsi="Verdana" w:cs="Verdana"/>
          <w:sz w:val="22"/>
          <w:szCs w:val="22"/>
        </w:rPr>
      </w:pPr>
      <w:r w:rsidRPr="00067D36">
        <w:rPr>
          <w:rFonts w:ascii="Verdana" w:hAnsi="Verdana" w:cs="Verdana"/>
          <w:sz w:val="22"/>
          <w:szCs w:val="22"/>
        </w:rPr>
        <w:t xml:space="preserve">5. </w:t>
      </w:r>
      <w:r w:rsidRPr="00067D36">
        <w:rPr>
          <w:rFonts w:ascii="Verdana" w:hAnsi="Verdana" w:cs="Verdana"/>
          <w:b/>
          <w:bCs/>
          <w:sz w:val="22"/>
          <w:szCs w:val="22"/>
        </w:rPr>
        <w:t>Tipos de grupos</w:t>
      </w:r>
      <w:r w:rsidRPr="00067D36">
        <w:rPr>
          <w:rFonts w:ascii="Verdana" w:hAnsi="Verdana" w:cs="Verdana"/>
          <w:sz w:val="22"/>
          <w:szCs w:val="22"/>
        </w:rPr>
        <w:t xml:space="preserve">: se debe valorar presentarse a cualquiera de las tipologías  actualmente contempladas en el IIS-FJD: </w:t>
      </w:r>
    </w:p>
    <w:p w:rsidR="00731302" w:rsidRPr="00067D36" w:rsidRDefault="00731302" w:rsidP="00283811">
      <w:pPr>
        <w:pStyle w:val="Default"/>
        <w:rPr>
          <w:rFonts w:ascii="Verdana" w:hAnsi="Verdana" w:cs="Verdana"/>
          <w:sz w:val="22"/>
          <w:szCs w:val="22"/>
        </w:rPr>
      </w:pPr>
    </w:p>
    <w:p w:rsidR="00731302" w:rsidRPr="00067D36" w:rsidRDefault="00731302" w:rsidP="00283811">
      <w:pPr>
        <w:pStyle w:val="Default"/>
        <w:numPr>
          <w:ilvl w:val="0"/>
          <w:numId w:val="11"/>
        </w:numPr>
        <w:rPr>
          <w:rFonts w:ascii="Verdana" w:hAnsi="Verdana" w:cs="Verdana"/>
          <w:sz w:val="22"/>
          <w:szCs w:val="22"/>
        </w:rPr>
      </w:pPr>
      <w:r w:rsidRPr="00067D36">
        <w:rPr>
          <w:rFonts w:ascii="Verdana" w:hAnsi="Verdana" w:cs="Verdana"/>
          <w:b/>
          <w:bCs/>
          <w:sz w:val="22"/>
          <w:szCs w:val="22"/>
        </w:rPr>
        <w:t>Grupo de investigación consolidado</w:t>
      </w:r>
      <w:r w:rsidRPr="00067D36">
        <w:rPr>
          <w:rFonts w:ascii="Verdana" w:hAnsi="Verdana" w:cs="Verdana"/>
          <w:sz w:val="22"/>
          <w:szCs w:val="22"/>
        </w:rPr>
        <w:t xml:space="preserve"> </w:t>
      </w:r>
    </w:p>
    <w:p w:rsidR="00731302" w:rsidRPr="00067D36" w:rsidRDefault="00731302" w:rsidP="00283811">
      <w:pPr>
        <w:pStyle w:val="Default"/>
        <w:numPr>
          <w:ilvl w:val="0"/>
          <w:numId w:val="11"/>
        </w:numPr>
        <w:rPr>
          <w:rFonts w:ascii="Verdana" w:hAnsi="Verdana" w:cs="Verdana"/>
          <w:sz w:val="22"/>
          <w:szCs w:val="22"/>
        </w:rPr>
      </w:pPr>
      <w:r w:rsidRPr="00067D36">
        <w:rPr>
          <w:rFonts w:ascii="Verdana" w:hAnsi="Verdana" w:cs="Verdana"/>
          <w:b/>
          <w:bCs/>
          <w:sz w:val="22"/>
          <w:szCs w:val="22"/>
        </w:rPr>
        <w:t>Grupo emergente</w:t>
      </w:r>
      <w:r w:rsidRPr="00067D36">
        <w:rPr>
          <w:rFonts w:ascii="Verdana" w:hAnsi="Verdana" w:cs="Verdana"/>
          <w:sz w:val="22"/>
          <w:szCs w:val="22"/>
        </w:rPr>
        <w:t xml:space="preserve">  </w:t>
      </w:r>
    </w:p>
    <w:p w:rsidR="00731302" w:rsidRPr="00067D36" w:rsidRDefault="00731302" w:rsidP="00283811">
      <w:pPr>
        <w:pStyle w:val="Default"/>
        <w:numPr>
          <w:ilvl w:val="0"/>
          <w:numId w:val="11"/>
        </w:numPr>
        <w:rPr>
          <w:rFonts w:ascii="Verdana" w:hAnsi="Verdana" w:cs="Verdana"/>
          <w:sz w:val="22"/>
          <w:szCs w:val="22"/>
        </w:rPr>
      </w:pPr>
      <w:r w:rsidRPr="00067D36">
        <w:rPr>
          <w:rFonts w:ascii="Verdana" w:hAnsi="Verdana" w:cs="Verdana"/>
          <w:b/>
          <w:bCs/>
          <w:sz w:val="22"/>
          <w:szCs w:val="22"/>
        </w:rPr>
        <w:t>Grupo asociado</w:t>
      </w:r>
    </w:p>
    <w:p w:rsidR="00731302" w:rsidRPr="00067D36" w:rsidRDefault="00731302" w:rsidP="00283811">
      <w:pPr>
        <w:pStyle w:val="Default"/>
        <w:numPr>
          <w:ilvl w:val="0"/>
          <w:numId w:val="11"/>
        </w:numPr>
        <w:rPr>
          <w:rFonts w:ascii="Verdana" w:hAnsi="Verdana" w:cs="Verdana"/>
          <w:sz w:val="22"/>
          <w:szCs w:val="22"/>
        </w:rPr>
      </w:pPr>
      <w:r w:rsidRPr="00067D36">
        <w:rPr>
          <w:rFonts w:ascii="Verdana" w:hAnsi="Verdana" w:cs="Verdana"/>
          <w:b/>
          <w:bCs/>
          <w:sz w:val="22"/>
          <w:szCs w:val="22"/>
        </w:rPr>
        <w:t>Grupo colaborador externo</w:t>
      </w:r>
    </w:p>
    <w:p w:rsidR="00731302" w:rsidRPr="00067D36" w:rsidRDefault="00731302" w:rsidP="00283811">
      <w:pPr>
        <w:pStyle w:val="Default"/>
        <w:numPr>
          <w:ilvl w:val="0"/>
          <w:numId w:val="11"/>
        </w:numPr>
        <w:rPr>
          <w:rFonts w:ascii="Verdana" w:hAnsi="Verdana" w:cs="Verdana"/>
          <w:sz w:val="22"/>
          <w:szCs w:val="22"/>
        </w:rPr>
      </w:pPr>
      <w:r w:rsidRPr="00067D36">
        <w:rPr>
          <w:rFonts w:ascii="Verdana" w:hAnsi="Verdana" w:cs="Verdana"/>
          <w:b/>
          <w:bCs/>
          <w:sz w:val="22"/>
          <w:szCs w:val="22"/>
        </w:rPr>
        <w:t>Grupo de Atención Primaria</w:t>
      </w:r>
    </w:p>
    <w:p w:rsidR="00731302" w:rsidRPr="00067D36" w:rsidRDefault="00731302" w:rsidP="00283811">
      <w:pPr>
        <w:ind w:left="425"/>
        <w:jc w:val="both"/>
        <w:rPr>
          <w:rFonts w:ascii="Verdana" w:hAnsi="Verdana" w:cs="Verdana"/>
          <w:sz w:val="22"/>
          <w:szCs w:val="22"/>
        </w:rPr>
      </w:pPr>
    </w:p>
    <w:p w:rsidR="00731302" w:rsidRPr="00283811" w:rsidRDefault="005445DF" w:rsidP="00283811">
      <w:pPr>
        <w:pStyle w:val="Default"/>
        <w:rPr>
          <w:rFonts w:ascii="Verdana" w:hAnsi="Verdana" w:cs="Verdana"/>
          <w:sz w:val="22"/>
          <w:szCs w:val="22"/>
        </w:rPr>
      </w:pPr>
      <w:r w:rsidRPr="00067D36">
        <w:rPr>
          <w:rFonts w:ascii="Verdana" w:hAnsi="Verdana" w:cs="Verdana"/>
          <w:sz w:val="22"/>
          <w:szCs w:val="22"/>
        </w:rPr>
        <w:t>A continuación se describen los requisitos mínimos que tienen las distintas tipologías de grupos del IIS-FJD. Los grupos solicitantes han de cumplir los mismos requerimientos de las categorías existentes en el IIS-FJD, de forma que sean homologables y se facilite su integración en la institución</w:t>
      </w:r>
    </w:p>
    <w:p w:rsidR="00731302" w:rsidRPr="00283811" w:rsidRDefault="00731302" w:rsidP="00283811">
      <w:pPr>
        <w:pStyle w:val="Default"/>
        <w:rPr>
          <w:rFonts w:ascii="Verdana" w:hAnsi="Verdana" w:cs="Verdana"/>
          <w:sz w:val="22"/>
          <w:szCs w:val="22"/>
        </w:rPr>
      </w:pPr>
    </w:p>
    <w:p w:rsidR="00731302" w:rsidRPr="00283811" w:rsidRDefault="00731302" w:rsidP="00283811">
      <w:pPr>
        <w:ind w:left="425"/>
        <w:jc w:val="both"/>
        <w:rPr>
          <w:rFonts w:ascii="Verdana" w:hAnsi="Verdana" w:cs="Verdana"/>
          <w:sz w:val="22"/>
          <w:szCs w:val="22"/>
        </w:rPr>
      </w:pPr>
      <w:r w:rsidRPr="00283811">
        <w:rPr>
          <w:rFonts w:ascii="Verdana" w:hAnsi="Verdana" w:cs="Verdana"/>
          <w:b/>
          <w:bCs/>
          <w:sz w:val="22"/>
          <w:szCs w:val="22"/>
        </w:rPr>
        <w:t>Grupo de investigación consolidado</w:t>
      </w:r>
      <w:r w:rsidRPr="00283811">
        <w:rPr>
          <w:rFonts w:ascii="Verdana" w:hAnsi="Verdana" w:cs="Verdana"/>
          <w:sz w:val="22"/>
          <w:szCs w:val="22"/>
        </w:rPr>
        <w:t>:</w:t>
      </w:r>
    </w:p>
    <w:p w:rsidR="00731302" w:rsidRPr="00283811" w:rsidRDefault="00731302" w:rsidP="00283811">
      <w:pPr>
        <w:ind w:left="425"/>
        <w:jc w:val="both"/>
        <w:rPr>
          <w:rFonts w:ascii="Verdana" w:hAnsi="Verdana" w:cs="Verdana"/>
          <w:sz w:val="22"/>
          <w:szCs w:val="22"/>
        </w:rPr>
      </w:pPr>
      <w:r w:rsidRPr="00283811">
        <w:rPr>
          <w:rFonts w:ascii="Verdana" w:hAnsi="Verdana" w:cs="Verdana"/>
          <w:sz w:val="22"/>
          <w:szCs w:val="22"/>
        </w:rPr>
        <w:t>Grupo que tiene al menos 1 IP (Investigador Principal) que haya dirigido:</w:t>
      </w:r>
    </w:p>
    <w:p w:rsidR="00731302" w:rsidRPr="00283811" w:rsidRDefault="00731302" w:rsidP="00283811">
      <w:pPr>
        <w:pStyle w:val="Textoindependiente2"/>
        <w:numPr>
          <w:ilvl w:val="0"/>
          <w:numId w:val="10"/>
          <w:numberingChange w:id="6" w:author="veronica.garcia" w:date="2013-01-17T10:07:00Z" w:original=""/>
        </w:numPr>
        <w:tabs>
          <w:tab w:val="num" w:pos="786"/>
        </w:tabs>
        <w:ind w:left="1428"/>
        <w:rPr>
          <w:sz w:val="22"/>
          <w:szCs w:val="22"/>
        </w:rPr>
      </w:pPr>
      <w:r w:rsidRPr="00283811">
        <w:rPr>
          <w:sz w:val="22"/>
          <w:szCs w:val="22"/>
        </w:rPr>
        <w:t>Al menos dos proyectos de investigación financiados en convocatorias nacionales o internacionales durante su trayectoria científica  (1 activo en los últimos dos años), ó</w:t>
      </w:r>
    </w:p>
    <w:p w:rsidR="00731302" w:rsidRPr="00283811" w:rsidRDefault="00731302" w:rsidP="00283811">
      <w:pPr>
        <w:pStyle w:val="Textoindependiente2"/>
        <w:numPr>
          <w:ilvl w:val="0"/>
          <w:numId w:val="10"/>
          <w:numberingChange w:id="7" w:author="veronica.garcia" w:date="2013-01-17T10:07:00Z" w:original=""/>
        </w:numPr>
        <w:tabs>
          <w:tab w:val="num" w:pos="786"/>
        </w:tabs>
        <w:ind w:left="1428"/>
        <w:rPr>
          <w:sz w:val="22"/>
          <w:szCs w:val="22"/>
        </w:rPr>
      </w:pPr>
      <w:r w:rsidRPr="00283811">
        <w:rPr>
          <w:sz w:val="22"/>
          <w:szCs w:val="22"/>
        </w:rPr>
        <w:t xml:space="preserve">Ensayos Clínicos en los últimos dos años. </w:t>
      </w:r>
    </w:p>
    <w:p w:rsidR="00731302" w:rsidRPr="00283811" w:rsidRDefault="00731302" w:rsidP="00283811">
      <w:pPr>
        <w:ind w:left="425"/>
        <w:jc w:val="both"/>
        <w:rPr>
          <w:rFonts w:ascii="Verdana" w:hAnsi="Verdana" w:cs="Verdana"/>
          <w:sz w:val="22"/>
          <w:szCs w:val="22"/>
        </w:rPr>
      </w:pPr>
      <w:r w:rsidRPr="00283811">
        <w:rPr>
          <w:rFonts w:ascii="Verdana" w:hAnsi="Verdana" w:cs="Verdana"/>
          <w:sz w:val="22"/>
          <w:szCs w:val="22"/>
        </w:rPr>
        <w:t>Adicionalmente debe disponer de una trayectoria científica contrastada, con publicaciones en los últimos años.</w:t>
      </w:r>
    </w:p>
    <w:p w:rsidR="00731302" w:rsidRPr="00283811" w:rsidRDefault="00731302" w:rsidP="00283811">
      <w:pPr>
        <w:jc w:val="both"/>
        <w:rPr>
          <w:rFonts w:ascii="Verdana" w:hAnsi="Verdana" w:cs="Verdana"/>
          <w:b/>
          <w:bCs/>
          <w:sz w:val="22"/>
          <w:szCs w:val="22"/>
        </w:rPr>
      </w:pPr>
    </w:p>
    <w:p w:rsidR="00731302" w:rsidRPr="00283811" w:rsidRDefault="00731302" w:rsidP="00283811">
      <w:pPr>
        <w:ind w:left="425"/>
        <w:jc w:val="both"/>
        <w:rPr>
          <w:rFonts w:ascii="Verdana" w:hAnsi="Verdana" w:cs="Verdana"/>
          <w:sz w:val="22"/>
          <w:szCs w:val="22"/>
        </w:rPr>
      </w:pPr>
      <w:r w:rsidRPr="00283811">
        <w:rPr>
          <w:rFonts w:ascii="Verdana" w:hAnsi="Verdana" w:cs="Verdana"/>
          <w:b/>
          <w:bCs/>
          <w:sz w:val="22"/>
          <w:szCs w:val="22"/>
        </w:rPr>
        <w:lastRenderedPageBreak/>
        <w:t>Grupo emergente</w:t>
      </w:r>
      <w:r w:rsidRPr="00283811">
        <w:rPr>
          <w:rFonts w:ascii="Verdana" w:hAnsi="Verdana" w:cs="Verdana"/>
          <w:sz w:val="22"/>
          <w:szCs w:val="22"/>
        </w:rPr>
        <w:t>:</w:t>
      </w:r>
    </w:p>
    <w:p w:rsidR="00731302" w:rsidRPr="00283811" w:rsidRDefault="00731302" w:rsidP="00283811">
      <w:pPr>
        <w:ind w:left="425"/>
        <w:jc w:val="both"/>
        <w:rPr>
          <w:rFonts w:ascii="Verdana" w:hAnsi="Verdana" w:cs="Verdana"/>
          <w:sz w:val="22"/>
          <w:szCs w:val="22"/>
        </w:rPr>
      </w:pPr>
      <w:bookmarkStart w:id="8" w:name="OLE_LINK4"/>
      <w:r w:rsidRPr="00283811">
        <w:rPr>
          <w:rFonts w:ascii="Verdana" w:hAnsi="Verdana" w:cs="Verdana"/>
          <w:sz w:val="22"/>
          <w:szCs w:val="22"/>
        </w:rPr>
        <w:t>Grupo de reciente creación, con alguna producción científica que no alcanza los criterios de grupo consolidado y cuyas</w:t>
      </w:r>
      <w:r w:rsidRPr="00283811">
        <w:rPr>
          <w:rFonts w:ascii="Verdana" w:hAnsi="Verdana" w:cs="Verdana"/>
          <w:color w:val="FF0000"/>
          <w:sz w:val="22"/>
          <w:szCs w:val="22"/>
        </w:rPr>
        <w:t xml:space="preserve"> </w:t>
      </w:r>
      <w:r w:rsidRPr="00283811">
        <w:rPr>
          <w:rFonts w:ascii="Verdana" w:hAnsi="Verdana" w:cs="Verdana"/>
          <w:sz w:val="22"/>
          <w:szCs w:val="22"/>
        </w:rPr>
        <w:t>líneas de investigación se encuentran alineadas con las áreas estratégicas definidas por el Plan Científico del IIS-FJD.</w:t>
      </w:r>
    </w:p>
    <w:p w:rsidR="00731302" w:rsidRPr="00283811" w:rsidRDefault="00731302" w:rsidP="00283811">
      <w:pPr>
        <w:ind w:left="425"/>
        <w:jc w:val="both"/>
        <w:rPr>
          <w:rFonts w:ascii="Verdana" w:hAnsi="Verdana" w:cs="Verdana"/>
          <w:sz w:val="22"/>
          <w:szCs w:val="22"/>
        </w:rPr>
      </w:pPr>
      <w:r w:rsidRPr="00283811">
        <w:rPr>
          <w:rFonts w:ascii="Verdana" w:hAnsi="Verdana" w:cs="Verdana"/>
          <w:sz w:val="22"/>
          <w:szCs w:val="22"/>
        </w:rPr>
        <w:t>Su procedencia puede ser diversa, entre otras:</w:t>
      </w:r>
    </w:p>
    <w:p w:rsidR="00731302" w:rsidRPr="00283811" w:rsidRDefault="00731302" w:rsidP="00283811">
      <w:pPr>
        <w:pStyle w:val="Textoindependiente2"/>
        <w:numPr>
          <w:ilvl w:val="0"/>
          <w:numId w:val="10"/>
          <w:numberingChange w:id="9" w:author="veronica.garcia" w:date="2013-01-17T10:07:00Z" w:original=""/>
        </w:numPr>
        <w:tabs>
          <w:tab w:val="num" w:pos="786"/>
        </w:tabs>
        <w:ind w:left="1428"/>
        <w:rPr>
          <w:sz w:val="22"/>
          <w:szCs w:val="22"/>
        </w:rPr>
      </w:pPr>
      <w:r w:rsidRPr="00283811">
        <w:rPr>
          <w:sz w:val="22"/>
          <w:szCs w:val="22"/>
        </w:rPr>
        <w:t>Personal investigador con actividad investigadora propia dentro de los grupos consolidados.</w:t>
      </w:r>
    </w:p>
    <w:p w:rsidR="00731302" w:rsidRPr="00283811" w:rsidRDefault="00731302" w:rsidP="00283811">
      <w:pPr>
        <w:pStyle w:val="Textoindependiente2"/>
        <w:numPr>
          <w:ilvl w:val="0"/>
          <w:numId w:val="10"/>
          <w:numberingChange w:id="10" w:author="veronica.garcia" w:date="2013-01-17T10:07:00Z" w:original=""/>
        </w:numPr>
        <w:tabs>
          <w:tab w:val="num" w:pos="786"/>
        </w:tabs>
        <w:ind w:left="1428"/>
        <w:rPr>
          <w:sz w:val="22"/>
          <w:szCs w:val="22"/>
        </w:rPr>
      </w:pPr>
      <w:r w:rsidRPr="00283811">
        <w:rPr>
          <w:sz w:val="22"/>
          <w:szCs w:val="22"/>
        </w:rPr>
        <w:t>Clínicos que se incorporan a la investigación en el área de investigación estratégica de Tecnología e Innovación Sanitaria.</w:t>
      </w:r>
    </w:p>
    <w:p w:rsidR="00731302" w:rsidRPr="00283811" w:rsidRDefault="00731302" w:rsidP="00283811">
      <w:pPr>
        <w:pStyle w:val="Textoindependiente2"/>
        <w:numPr>
          <w:ilvl w:val="0"/>
          <w:numId w:val="10"/>
          <w:numberingChange w:id="11" w:author="veronica.garcia" w:date="2013-01-17T10:07:00Z" w:original=""/>
        </w:numPr>
        <w:tabs>
          <w:tab w:val="num" w:pos="786"/>
        </w:tabs>
        <w:ind w:left="1428"/>
        <w:rPr>
          <w:sz w:val="22"/>
          <w:szCs w:val="22"/>
        </w:rPr>
      </w:pPr>
      <w:r w:rsidRPr="00283811">
        <w:rPr>
          <w:sz w:val="22"/>
          <w:szCs w:val="22"/>
        </w:rPr>
        <w:t>Grupos de nueva creación que se integran al IIS procedentes de otros centros o por reinserción.</w:t>
      </w:r>
    </w:p>
    <w:bookmarkEnd w:id="8"/>
    <w:p w:rsidR="00731302" w:rsidRPr="00283811" w:rsidRDefault="00731302" w:rsidP="00283811">
      <w:pPr>
        <w:ind w:left="425"/>
        <w:jc w:val="both"/>
        <w:rPr>
          <w:rFonts w:ascii="Verdana" w:hAnsi="Verdana" w:cs="Verdana"/>
          <w:sz w:val="22"/>
          <w:szCs w:val="22"/>
        </w:rPr>
      </w:pPr>
    </w:p>
    <w:p w:rsidR="00731302" w:rsidRPr="00283811" w:rsidRDefault="00731302" w:rsidP="00283811">
      <w:pPr>
        <w:ind w:left="425"/>
        <w:jc w:val="both"/>
        <w:rPr>
          <w:rFonts w:ascii="Verdana" w:hAnsi="Verdana" w:cs="Verdana"/>
          <w:sz w:val="22"/>
          <w:szCs w:val="22"/>
        </w:rPr>
      </w:pPr>
      <w:r w:rsidRPr="00283811">
        <w:rPr>
          <w:rFonts w:ascii="Verdana" w:hAnsi="Verdana" w:cs="Verdana"/>
          <w:b/>
          <w:bCs/>
          <w:sz w:val="22"/>
          <w:szCs w:val="22"/>
        </w:rPr>
        <w:t>Grupo asociado</w:t>
      </w:r>
      <w:r w:rsidRPr="00283811">
        <w:rPr>
          <w:rFonts w:ascii="Verdana" w:hAnsi="Verdana" w:cs="Verdana"/>
          <w:sz w:val="22"/>
          <w:szCs w:val="22"/>
        </w:rPr>
        <w:t>:</w:t>
      </w:r>
    </w:p>
    <w:p w:rsidR="00731302" w:rsidRPr="00283811" w:rsidRDefault="00731302" w:rsidP="00283811">
      <w:pPr>
        <w:ind w:left="425"/>
        <w:jc w:val="both"/>
        <w:rPr>
          <w:rFonts w:ascii="Verdana" w:hAnsi="Verdana" w:cs="Verdana"/>
          <w:sz w:val="22"/>
          <w:szCs w:val="22"/>
        </w:rPr>
      </w:pPr>
      <w:r w:rsidRPr="00283811">
        <w:rPr>
          <w:rFonts w:ascii="Verdana" w:hAnsi="Verdana" w:cs="Verdana"/>
          <w:sz w:val="22"/>
          <w:szCs w:val="22"/>
        </w:rPr>
        <w:t>Grupos de investigación que colaboran de forma regular con grupos consolidados o emergentes del IIS-FJD en proyectos o ensayos clínicos conjuntos o aportan procedimientos innovadores o técnicas quirúrgicas o de imagen y facilitan su transferencia a la práctica clínica.</w:t>
      </w:r>
    </w:p>
    <w:p w:rsidR="00731302" w:rsidRPr="00283811" w:rsidRDefault="00731302" w:rsidP="00283811">
      <w:pPr>
        <w:ind w:left="425"/>
        <w:jc w:val="both"/>
        <w:rPr>
          <w:rFonts w:ascii="Verdana" w:hAnsi="Verdana" w:cs="Verdana"/>
          <w:sz w:val="22"/>
          <w:szCs w:val="22"/>
        </w:rPr>
      </w:pPr>
    </w:p>
    <w:p w:rsidR="00731302" w:rsidRPr="00283811" w:rsidRDefault="00731302" w:rsidP="00283811">
      <w:pPr>
        <w:ind w:left="425"/>
        <w:jc w:val="both"/>
        <w:rPr>
          <w:rFonts w:ascii="Verdana" w:hAnsi="Verdana" w:cs="Verdana"/>
          <w:sz w:val="22"/>
          <w:szCs w:val="22"/>
        </w:rPr>
      </w:pPr>
      <w:r w:rsidRPr="00283811">
        <w:rPr>
          <w:rFonts w:ascii="Verdana" w:hAnsi="Verdana" w:cs="Verdana"/>
          <w:b/>
          <w:bCs/>
          <w:sz w:val="22"/>
          <w:szCs w:val="22"/>
        </w:rPr>
        <w:t>Grupo colaborador externo</w:t>
      </w:r>
      <w:r w:rsidRPr="00283811">
        <w:rPr>
          <w:rFonts w:ascii="Verdana" w:hAnsi="Verdana" w:cs="Verdana"/>
          <w:sz w:val="22"/>
          <w:szCs w:val="22"/>
        </w:rPr>
        <w:t>:</w:t>
      </w:r>
    </w:p>
    <w:p w:rsidR="00731302" w:rsidRPr="00283811" w:rsidRDefault="00731302" w:rsidP="00283811">
      <w:pPr>
        <w:ind w:left="425"/>
        <w:jc w:val="both"/>
        <w:rPr>
          <w:rFonts w:ascii="Verdana" w:hAnsi="Verdana" w:cs="Verdana"/>
          <w:b/>
          <w:bCs/>
          <w:color w:val="000080"/>
          <w:sz w:val="22"/>
          <w:szCs w:val="22"/>
        </w:rPr>
      </w:pPr>
      <w:r w:rsidRPr="00283811">
        <w:rPr>
          <w:rFonts w:ascii="Verdana" w:hAnsi="Verdana" w:cs="Verdana"/>
          <w:sz w:val="22"/>
          <w:szCs w:val="22"/>
        </w:rPr>
        <w:t>Grupos de investigación que de forma puntual soliciten colaborar con algún grupo del IIS-FJD, durante el tiempo que dure el proyecto conjunto.</w:t>
      </w:r>
    </w:p>
    <w:p w:rsidR="00731302" w:rsidRPr="00283811" w:rsidRDefault="00731302" w:rsidP="00283811">
      <w:pPr>
        <w:ind w:left="426"/>
        <w:rPr>
          <w:rFonts w:ascii="Verdana" w:hAnsi="Verdana" w:cs="Verdana"/>
          <w:b/>
          <w:bCs/>
          <w:color w:val="000080"/>
          <w:sz w:val="22"/>
          <w:szCs w:val="22"/>
        </w:rPr>
      </w:pPr>
    </w:p>
    <w:p w:rsidR="00731302" w:rsidRPr="00283811" w:rsidRDefault="00731302" w:rsidP="00283811">
      <w:pPr>
        <w:ind w:left="425"/>
        <w:jc w:val="both"/>
        <w:rPr>
          <w:rFonts w:ascii="Verdana" w:hAnsi="Verdana" w:cs="Verdana"/>
          <w:b/>
          <w:bCs/>
          <w:sz w:val="22"/>
          <w:szCs w:val="22"/>
        </w:rPr>
      </w:pPr>
      <w:r w:rsidRPr="00283811">
        <w:rPr>
          <w:rFonts w:ascii="Verdana" w:hAnsi="Verdana" w:cs="Verdana"/>
          <w:b/>
          <w:bCs/>
          <w:sz w:val="22"/>
          <w:szCs w:val="22"/>
        </w:rPr>
        <w:t>Grupo de Atención Primaria</w:t>
      </w:r>
    </w:p>
    <w:p w:rsidR="00731302" w:rsidRPr="00283811" w:rsidRDefault="00731302" w:rsidP="00283811">
      <w:pPr>
        <w:pStyle w:val="Textoindependiente2"/>
        <w:ind w:left="426"/>
        <w:rPr>
          <w:sz w:val="22"/>
          <w:szCs w:val="22"/>
        </w:rPr>
      </w:pPr>
      <w:r w:rsidRPr="00283811">
        <w:rPr>
          <w:sz w:val="22"/>
          <w:szCs w:val="22"/>
        </w:rPr>
        <w:t>Además el IIS-FJD contempla la incorporación de Grupos de Atención Primaria para la participación en estudios epidemiológicos, ensayos clínicos, estudios de Salud Pública y Servicios de Salud.</w:t>
      </w:r>
    </w:p>
    <w:p w:rsidR="00731302" w:rsidRPr="00283811" w:rsidRDefault="00731302" w:rsidP="00283811">
      <w:pPr>
        <w:pStyle w:val="Default"/>
        <w:rPr>
          <w:rFonts w:ascii="Verdana" w:hAnsi="Verdana" w:cs="Verdana"/>
          <w:sz w:val="22"/>
          <w:szCs w:val="22"/>
        </w:rPr>
      </w:pPr>
    </w:p>
    <w:p w:rsidR="00731302" w:rsidRDefault="00731302" w:rsidP="00283811">
      <w:pPr>
        <w:pStyle w:val="Default"/>
        <w:ind w:firstLine="426"/>
        <w:rPr>
          <w:rFonts w:ascii="Verdana" w:hAnsi="Verdana" w:cs="Verdana"/>
          <w:sz w:val="22"/>
          <w:szCs w:val="22"/>
        </w:rPr>
      </w:pPr>
      <w:r w:rsidRPr="00283811">
        <w:rPr>
          <w:rFonts w:ascii="Verdana" w:hAnsi="Verdana" w:cs="Verdana"/>
          <w:sz w:val="22"/>
          <w:szCs w:val="22"/>
        </w:rPr>
        <w:t xml:space="preserve">6. </w:t>
      </w:r>
      <w:r w:rsidRPr="009C2630">
        <w:rPr>
          <w:rFonts w:ascii="Verdana" w:hAnsi="Verdana" w:cs="Verdana"/>
          <w:b/>
          <w:bCs/>
          <w:sz w:val="22"/>
          <w:szCs w:val="22"/>
        </w:rPr>
        <w:t xml:space="preserve">Análisis, </w:t>
      </w:r>
      <w:r>
        <w:rPr>
          <w:rFonts w:ascii="Verdana" w:hAnsi="Verdana" w:cs="Verdana"/>
          <w:b/>
          <w:bCs/>
          <w:sz w:val="22"/>
          <w:szCs w:val="22"/>
        </w:rPr>
        <w:t>a</w:t>
      </w:r>
      <w:r w:rsidRPr="009C2630">
        <w:rPr>
          <w:rFonts w:ascii="Verdana" w:hAnsi="Verdana" w:cs="Verdana"/>
          <w:b/>
          <w:bCs/>
          <w:sz w:val="22"/>
          <w:szCs w:val="22"/>
        </w:rPr>
        <w:t>probación y ratificación de las expresiones de interés</w:t>
      </w:r>
      <w:r w:rsidRPr="00283811">
        <w:rPr>
          <w:rFonts w:ascii="Verdana" w:hAnsi="Verdana" w:cs="Verdana"/>
          <w:b/>
          <w:bCs/>
          <w:sz w:val="22"/>
          <w:szCs w:val="22"/>
        </w:rPr>
        <w:t>:</w:t>
      </w:r>
      <w:r w:rsidRPr="00283811">
        <w:rPr>
          <w:rFonts w:ascii="Verdana" w:hAnsi="Verdana" w:cs="Verdana"/>
          <w:sz w:val="22"/>
          <w:szCs w:val="22"/>
        </w:rPr>
        <w:t xml:space="preserve"> las expresiones de interés recibidas </w:t>
      </w:r>
      <w:r>
        <w:rPr>
          <w:rFonts w:ascii="Verdana" w:hAnsi="Verdana" w:cs="Verdana"/>
          <w:sz w:val="22"/>
          <w:szCs w:val="22"/>
        </w:rPr>
        <w:t xml:space="preserve">en formato </w:t>
      </w:r>
      <w:r w:rsidRPr="00283811">
        <w:rPr>
          <w:rFonts w:ascii="Verdana" w:hAnsi="Verdana" w:cs="Verdana"/>
          <w:sz w:val="22"/>
          <w:szCs w:val="22"/>
        </w:rPr>
        <w:t xml:space="preserve">y plazo correcto se </w:t>
      </w:r>
      <w:r>
        <w:rPr>
          <w:rFonts w:ascii="Verdana" w:hAnsi="Verdana" w:cs="Verdana"/>
          <w:sz w:val="22"/>
          <w:szCs w:val="22"/>
        </w:rPr>
        <w:t xml:space="preserve">analizarán por la </w:t>
      </w:r>
      <w:r w:rsidRPr="009C2630">
        <w:rPr>
          <w:rFonts w:ascii="Verdana" w:hAnsi="Verdana" w:cs="Verdana"/>
          <w:b/>
          <w:bCs/>
          <w:sz w:val="22"/>
          <w:szCs w:val="22"/>
        </w:rPr>
        <w:t>Comisión de Investigación</w:t>
      </w:r>
      <w:r>
        <w:rPr>
          <w:rFonts w:ascii="Verdana" w:hAnsi="Verdana" w:cs="Verdana"/>
          <w:sz w:val="22"/>
          <w:szCs w:val="22"/>
        </w:rPr>
        <w:t>, a</w:t>
      </w:r>
      <w:r w:rsidRPr="009C2630">
        <w:rPr>
          <w:rFonts w:ascii="Verdana" w:hAnsi="Verdana" w:cs="Verdana"/>
          <w:sz w:val="22"/>
          <w:szCs w:val="22"/>
        </w:rPr>
        <w:t xml:space="preserve">tendiendo a criterios establecidos de calidad científica y valor estratégico, dicho comité hará la propuesta </w:t>
      </w:r>
      <w:r w:rsidRPr="009C2630">
        <w:rPr>
          <w:rFonts w:ascii="Verdana" w:hAnsi="Verdana" w:cs="Verdana"/>
          <w:b/>
          <w:bCs/>
          <w:sz w:val="22"/>
          <w:szCs w:val="22"/>
        </w:rPr>
        <w:t>al  Comité Científico Externo</w:t>
      </w:r>
      <w:r>
        <w:rPr>
          <w:rFonts w:ascii="Verdana" w:hAnsi="Verdana" w:cs="Verdana"/>
          <w:sz w:val="22"/>
          <w:szCs w:val="22"/>
        </w:rPr>
        <w:t>, que emitirá un dictamen</w:t>
      </w:r>
      <w:r w:rsidRPr="00283811">
        <w:rPr>
          <w:rFonts w:ascii="Verdana" w:hAnsi="Verdana" w:cs="Verdana"/>
          <w:sz w:val="22"/>
          <w:szCs w:val="22"/>
        </w:rPr>
        <w:t xml:space="preserve">. En los casos de candidaturas con </w:t>
      </w:r>
      <w:r>
        <w:rPr>
          <w:rFonts w:ascii="Verdana" w:hAnsi="Verdana" w:cs="Verdana"/>
          <w:sz w:val="22"/>
          <w:szCs w:val="22"/>
        </w:rPr>
        <w:t>dictamen favorable</w:t>
      </w:r>
      <w:r w:rsidRPr="00283811">
        <w:rPr>
          <w:rFonts w:ascii="Verdana" w:hAnsi="Verdana" w:cs="Verdana"/>
          <w:sz w:val="22"/>
          <w:szCs w:val="22"/>
        </w:rPr>
        <w:t>, los grupos pasarán a formar parte del IIS-FJD</w:t>
      </w:r>
      <w:r>
        <w:rPr>
          <w:rFonts w:ascii="Verdana" w:hAnsi="Verdana" w:cs="Verdana"/>
          <w:sz w:val="22"/>
          <w:szCs w:val="22"/>
        </w:rPr>
        <w:t xml:space="preserve"> tras la aprobación de la </w:t>
      </w:r>
      <w:r w:rsidRPr="009C2630">
        <w:rPr>
          <w:rFonts w:ascii="Verdana" w:hAnsi="Verdana" w:cs="Verdana"/>
          <w:b/>
          <w:bCs/>
          <w:sz w:val="22"/>
          <w:szCs w:val="22"/>
        </w:rPr>
        <w:t>Junta Directi</w:t>
      </w:r>
      <w:r>
        <w:rPr>
          <w:rFonts w:ascii="Verdana" w:hAnsi="Verdana" w:cs="Verdana"/>
          <w:b/>
          <w:bCs/>
          <w:sz w:val="22"/>
          <w:szCs w:val="22"/>
        </w:rPr>
        <w:t>v</w:t>
      </w:r>
      <w:r w:rsidRPr="009C2630">
        <w:rPr>
          <w:rFonts w:ascii="Verdana" w:hAnsi="Verdana" w:cs="Verdana"/>
          <w:b/>
          <w:bCs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</w:rPr>
        <w:t xml:space="preserve"> y posterior ratificación por el </w:t>
      </w:r>
      <w:r w:rsidRPr="009C2630">
        <w:rPr>
          <w:rFonts w:ascii="Verdana" w:hAnsi="Verdana" w:cs="Verdana"/>
          <w:b/>
          <w:bCs/>
          <w:sz w:val="22"/>
          <w:szCs w:val="22"/>
        </w:rPr>
        <w:t>Consejo Rector</w:t>
      </w:r>
      <w:r>
        <w:rPr>
          <w:rFonts w:ascii="Verdana" w:hAnsi="Verdana" w:cs="Verdana"/>
          <w:sz w:val="22"/>
          <w:szCs w:val="22"/>
        </w:rPr>
        <w:t>.</w:t>
      </w:r>
    </w:p>
    <w:sectPr w:rsidR="00731302" w:rsidSect="00932B67">
      <w:type w:val="continuous"/>
      <w:pgSz w:w="12240" w:h="15840"/>
      <w:pgMar w:top="1417" w:right="1701" w:bottom="1417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02D574"/>
    <w:multiLevelType w:val="hybridMultilevel"/>
    <w:tmpl w:val="CB934B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F85824D"/>
    <w:multiLevelType w:val="hybridMultilevel"/>
    <w:tmpl w:val="AF7B2E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6D7F86B"/>
    <w:multiLevelType w:val="hybridMultilevel"/>
    <w:tmpl w:val="F242DE7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FA45B99"/>
    <w:multiLevelType w:val="hybridMultilevel"/>
    <w:tmpl w:val="723AC5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6674805"/>
    <w:multiLevelType w:val="hybridMultilevel"/>
    <w:tmpl w:val="B16B30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DE86F8B"/>
    <w:multiLevelType w:val="hybridMultilevel"/>
    <w:tmpl w:val="0ECF21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3699CA8"/>
    <w:multiLevelType w:val="hybridMultilevel"/>
    <w:tmpl w:val="0ADD1CE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B4462A3"/>
    <w:multiLevelType w:val="singleLevel"/>
    <w:tmpl w:val="9B3CB9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>
    <w:nsid w:val="486A7067"/>
    <w:multiLevelType w:val="hybridMultilevel"/>
    <w:tmpl w:val="3DFB43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FEC4805"/>
    <w:multiLevelType w:val="hybridMultilevel"/>
    <w:tmpl w:val="E902B83C"/>
    <w:lvl w:ilvl="0" w:tplc="17D238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825D9"/>
    <w:multiLevelType w:val="hybridMultilevel"/>
    <w:tmpl w:val="C24812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F456B34"/>
    <w:multiLevelType w:val="hybridMultilevel"/>
    <w:tmpl w:val="FDCE95E2"/>
    <w:lvl w:ilvl="0" w:tplc="9DA64E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trackRevision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AA6"/>
    <w:rsid w:val="00015DAD"/>
    <w:rsid w:val="00067D36"/>
    <w:rsid w:val="00115A38"/>
    <w:rsid w:val="001A52DD"/>
    <w:rsid w:val="00283811"/>
    <w:rsid w:val="00390B64"/>
    <w:rsid w:val="00394AD2"/>
    <w:rsid w:val="00400035"/>
    <w:rsid w:val="00481C69"/>
    <w:rsid w:val="00497D00"/>
    <w:rsid w:val="005445DF"/>
    <w:rsid w:val="005A1A4B"/>
    <w:rsid w:val="00731302"/>
    <w:rsid w:val="00885AA6"/>
    <w:rsid w:val="008F5FA9"/>
    <w:rsid w:val="00932B67"/>
    <w:rsid w:val="009C2630"/>
    <w:rsid w:val="00B27668"/>
    <w:rsid w:val="00B8672C"/>
    <w:rsid w:val="00D56E08"/>
    <w:rsid w:val="00F6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35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885A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oindependiente2">
    <w:name w:val="Body Text 2"/>
    <w:basedOn w:val="Normal"/>
    <w:link w:val="Textoindependiente2Car"/>
    <w:uiPriority w:val="99"/>
    <w:rsid w:val="00400035"/>
    <w:pPr>
      <w:jc w:val="both"/>
    </w:pPr>
    <w:rPr>
      <w:rFonts w:ascii="Verdana" w:hAnsi="Verdana" w:cs="Verdana"/>
      <w:sz w:val="18"/>
      <w:szCs w:val="18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400035"/>
    <w:rPr>
      <w:rFonts w:ascii="Verdana" w:hAnsi="Verdana" w:cs="Verdana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8F5F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333A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562</Words>
  <Characters>3091</Characters>
  <Application>Microsoft Office Word</Application>
  <DocSecurity>0</DocSecurity>
  <Lines>25</Lines>
  <Paragraphs>7</Paragraphs>
  <ScaleCrop>false</ScaleCrop>
  <Company>Dark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VPozo</dc:creator>
  <cp:keywords/>
  <dc:description/>
  <cp:lastModifiedBy>Pamen</cp:lastModifiedBy>
  <cp:revision>3</cp:revision>
  <dcterms:created xsi:type="dcterms:W3CDTF">2013-01-17T10:27:00Z</dcterms:created>
  <dcterms:modified xsi:type="dcterms:W3CDTF">2013-01-19T23:47:00Z</dcterms:modified>
</cp:coreProperties>
</file>